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775" w:rsidRPr="00287B0C" w:rsidRDefault="00102775" w:rsidP="00102775">
      <w:pPr>
        <w:jc w:val="left"/>
        <w:rPr>
          <w:rFonts w:ascii="仿宋" w:eastAsia="仿宋" w:hAnsi="仿宋"/>
          <w:sz w:val="30"/>
          <w:szCs w:val="30"/>
        </w:rPr>
      </w:pPr>
      <w:r w:rsidRPr="00287B0C">
        <w:rPr>
          <w:rFonts w:ascii="仿宋" w:eastAsia="仿宋" w:hAnsi="仿宋" w:hint="eastAsia"/>
          <w:sz w:val="30"/>
          <w:szCs w:val="30"/>
        </w:rPr>
        <w:t>附件</w:t>
      </w:r>
      <w:r>
        <w:rPr>
          <w:rFonts w:ascii="仿宋" w:eastAsia="仿宋" w:hAnsi="仿宋"/>
          <w:sz w:val="30"/>
          <w:szCs w:val="30"/>
        </w:rPr>
        <w:t>1</w:t>
      </w:r>
      <w:r w:rsidRPr="00287B0C">
        <w:rPr>
          <w:rFonts w:ascii="仿宋" w:eastAsia="仿宋" w:hAnsi="仿宋" w:hint="eastAsia"/>
          <w:sz w:val="30"/>
          <w:szCs w:val="30"/>
        </w:rPr>
        <w:t>：</w:t>
      </w:r>
    </w:p>
    <w:p w:rsidR="00102775" w:rsidRPr="00287B0C" w:rsidRDefault="00102775" w:rsidP="00102775">
      <w:pPr>
        <w:jc w:val="center"/>
        <w:rPr>
          <w:rFonts w:ascii="宋体" w:hAnsi="宋体"/>
          <w:sz w:val="44"/>
          <w:szCs w:val="44"/>
        </w:rPr>
      </w:pPr>
      <w:r w:rsidRPr="00287B0C">
        <w:rPr>
          <w:rFonts w:ascii="宋体" w:hAnsi="宋体" w:hint="eastAsia"/>
          <w:sz w:val="44"/>
          <w:szCs w:val="44"/>
        </w:rPr>
        <w:t>中国渔业协会标准立项申请书</w:t>
      </w:r>
    </w:p>
    <w:p w:rsidR="00102775" w:rsidRPr="00287B0C" w:rsidRDefault="00102775" w:rsidP="00102775">
      <w:pPr>
        <w:jc w:val="center"/>
        <w:rPr>
          <w:rFonts w:ascii="宋体" w:hAnsi="宋体"/>
          <w:b/>
          <w:sz w:val="44"/>
          <w:szCs w:val="44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985"/>
        <w:gridCol w:w="1134"/>
        <w:gridCol w:w="709"/>
        <w:gridCol w:w="850"/>
        <w:gridCol w:w="3402"/>
      </w:tblGrid>
      <w:tr w:rsidR="00102775" w:rsidRPr="00287B0C" w:rsidTr="00D245F9">
        <w:trPr>
          <w:trHeight w:val="8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775" w:rsidRPr="00287B0C" w:rsidRDefault="00102775" w:rsidP="00D245F9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87B0C">
              <w:rPr>
                <w:rFonts w:ascii="仿宋" w:eastAsia="仿宋" w:hAnsi="仿宋" w:hint="eastAsia"/>
                <w:sz w:val="32"/>
                <w:szCs w:val="32"/>
              </w:rPr>
              <w:t>标准名称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775" w:rsidRPr="00287B0C" w:rsidRDefault="00102775" w:rsidP="00D245F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02775" w:rsidRPr="00287B0C" w:rsidTr="00D245F9">
        <w:trPr>
          <w:trHeight w:val="992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775" w:rsidRPr="00287B0C" w:rsidRDefault="00102775" w:rsidP="00D245F9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87B0C">
              <w:rPr>
                <w:rFonts w:ascii="仿宋" w:eastAsia="仿宋" w:hAnsi="仿宋" w:hint="eastAsia"/>
                <w:sz w:val="32"/>
                <w:szCs w:val="32"/>
              </w:rPr>
              <w:t>制定□     修订□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775" w:rsidRPr="00287B0C" w:rsidRDefault="00102775" w:rsidP="00D245F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87B0C">
              <w:rPr>
                <w:rFonts w:ascii="仿宋" w:eastAsia="仿宋" w:hAnsi="仿宋" w:hint="eastAsia"/>
                <w:sz w:val="32"/>
                <w:szCs w:val="32"/>
              </w:rPr>
              <w:t>修订标准号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775" w:rsidRPr="00287B0C" w:rsidRDefault="00102775" w:rsidP="00D245F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02775" w:rsidRPr="00287B0C" w:rsidTr="00D245F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775" w:rsidRPr="00287B0C" w:rsidRDefault="00102775" w:rsidP="00D245F9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87B0C">
              <w:rPr>
                <w:rFonts w:ascii="仿宋" w:eastAsia="仿宋" w:hAnsi="仿宋" w:hint="eastAsia"/>
                <w:sz w:val="32"/>
                <w:szCs w:val="32"/>
              </w:rPr>
              <w:t>申请单位</w:t>
            </w:r>
          </w:p>
          <w:p w:rsidR="00102775" w:rsidRPr="00287B0C" w:rsidRDefault="00102775" w:rsidP="00D245F9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87B0C">
              <w:rPr>
                <w:rFonts w:ascii="仿宋" w:eastAsia="仿宋" w:hAnsi="仿宋" w:hint="eastAsia"/>
                <w:sz w:val="32"/>
                <w:szCs w:val="32"/>
              </w:rPr>
              <w:t>名称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775" w:rsidRPr="00287B0C" w:rsidRDefault="00102775" w:rsidP="00D245F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02775" w:rsidRPr="00287B0C" w:rsidTr="00D245F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775" w:rsidRPr="00287B0C" w:rsidRDefault="00102775" w:rsidP="00D245F9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87B0C">
              <w:rPr>
                <w:rFonts w:ascii="仿宋" w:eastAsia="仿宋" w:hAnsi="仿宋" w:hint="eastAsia"/>
                <w:sz w:val="32"/>
                <w:szCs w:val="32"/>
              </w:rPr>
              <w:t>地址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775" w:rsidRPr="00287B0C" w:rsidRDefault="00102775" w:rsidP="00D245F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02775" w:rsidRPr="00287B0C" w:rsidTr="00D245F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775" w:rsidRPr="00287B0C" w:rsidRDefault="00102775" w:rsidP="00D245F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87B0C">
              <w:rPr>
                <w:rFonts w:ascii="仿宋" w:eastAsia="仿宋" w:hAnsi="仿宋" w:hint="eastAsia"/>
                <w:sz w:val="32"/>
                <w:szCs w:val="32"/>
              </w:rPr>
              <w:t>联系人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775" w:rsidRPr="00287B0C" w:rsidRDefault="00102775" w:rsidP="00D245F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775" w:rsidRPr="00287B0C" w:rsidRDefault="00102775" w:rsidP="00D245F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87B0C">
              <w:rPr>
                <w:rFonts w:ascii="仿宋" w:eastAsia="仿宋" w:hAnsi="仿宋" w:hint="eastAsia"/>
                <w:sz w:val="32"/>
                <w:szCs w:val="32"/>
              </w:rPr>
              <w:t>电话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775" w:rsidRPr="00287B0C" w:rsidRDefault="00102775" w:rsidP="00D245F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02775" w:rsidRPr="00287B0C" w:rsidTr="00D245F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775" w:rsidRPr="00287B0C" w:rsidRDefault="00102775" w:rsidP="00D245F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87B0C">
              <w:rPr>
                <w:rFonts w:ascii="仿宋" w:eastAsia="仿宋" w:hAnsi="仿宋" w:hint="eastAsia"/>
                <w:sz w:val="32"/>
                <w:szCs w:val="32"/>
              </w:rPr>
              <w:t>传真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775" w:rsidRPr="00287B0C" w:rsidRDefault="00102775" w:rsidP="00D245F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775" w:rsidRPr="00287B0C" w:rsidRDefault="00102775" w:rsidP="00D245F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87B0C">
              <w:rPr>
                <w:rFonts w:ascii="仿宋" w:eastAsia="仿宋" w:hAnsi="仿宋" w:hint="eastAsia"/>
                <w:sz w:val="32"/>
                <w:szCs w:val="32"/>
              </w:rPr>
              <w:t>邮编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75" w:rsidRPr="00287B0C" w:rsidRDefault="00102775" w:rsidP="00D245F9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02775" w:rsidRPr="00287B0C" w:rsidTr="00D245F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775" w:rsidRPr="00287B0C" w:rsidRDefault="00102775" w:rsidP="00D245F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87B0C">
              <w:rPr>
                <w:rFonts w:ascii="仿宋" w:eastAsia="仿宋" w:hAnsi="仿宋" w:hint="eastAsia"/>
                <w:sz w:val="32"/>
                <w:szCs w:val="32"/>
              </w:rPr>
              <w:t>E-mail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775" w:rsidRPr="00287B0C" w:rsidRDefault="00102775" w:rsidP="00D245F9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02775" w:rsidRPr="00287B0C" w:rsidTr="00D245F9">
        <w:trPr>
          <w:trHeight w:val="6754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75" w:rsidRPr="00287B0C" w:rsidRDefault="00102775" w:rsidP="00D245F9">
            <w:pPr>
              <w:spacing w:line="40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287B0C">
              <w:rPr>
                <w:rFonts w:ascii="仿宋" w:eastAsia="仿宋" w:hAnsi="仿宋" w:hint="eastAsia"/>
                <w:sz w:val="30"/>
                <w:szCs w:val="30"/>
              </w:rPr>
              <w:t>申请单位保证书：本申请表中所述内容和提供的材料均真实合法，如有不实之处，本单位愿负相应的法律责任，并承担由此造成的后果。本单位保证严格遵照管理办法的要求，完成相关标准制定工作。</w:t>
            </w:r>
          </w:p>
          <w:p w:rsidR="00102775" w:rsidRPr="00287B0C" w:rsidRDefault="00102775" w:rsidP="00D245F9">
            <w:pPr>
              <w:spacing w:line="40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102775" w:rsidRPr="00287B0C" w:rsidRDefault="00102775" w:rsidP="00D245F9">
            <w:pPr>
              <w:spacing w:line="40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102775" w:rsidRPr="00287B0C" w:rsidRDefault="00102775" w:rsidP="00D245F9">
            <w:pPr>
              <w:ind w:firstLineChars="150" w:firstLine="45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287B0C">
              <w:rPr>
                <w:rFonts w:ascii="仿宋" w:eastAsia="仿宋" w:hAnsi="仿宋" w:hint="eastAsia"/>
                <w:sz w:val="30"/>
                <w:szCs w:val="30"/>
              </w:rPr>
              <w:t>申请单位（签章）           法定代表人（签字）</w:t>
            </w:r>
          </w:p>
          <w:p w:rsidR="00102775" w:rsidRPr="00287B0C" w:rsidRDefault="00102775" w:rsidP="00D245F9">
            <w:pPr>
              <w:ind w:firstLineChars="2250" w:firstLine="675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287B0C">
              <w:rPr>
                <w:rFonts w:ascii="仿宋" w:eastAsia="仿宋" w:hAnsi="仿宋" w:hint="eastAsia"/>
                <w:sz w:val="30"/>
                <w:szCs w:val="30"/>
              </w:rPr>
              <w:t>年    月    日</w:t>
            </w:r>
          </w:p>
          <w:p w:rsidR="00102775" w:rsidRPr="00287B0C" w:rsidRDefault="00102775" w:rsidP="00D245F9">
            <w:pPr>
              <w:spacing w:line="4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102775" w:rsidRPr="00287B0C" w:rsidRDefault="00102775" w:rsidP="00D245F9">
            <w:pPr>
              <w:spacing w:line="40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287B0C">
              <w:rPr>
                <w:rFonts w:ascii="仿宋" w:eastAsia="仿宋" w:hAnsi="仿宋" w:hint="eastAsia"/>
                <w:sz w:val="30"/>
                <w:szCs w:val="30"/>
              </w:rPr>
              <w:t>提供材料（可附页）：</w:t>
            </w:r>
          </w:p>
          <w:p w:rsidR="00102775" w:rsidRPr="00287B0C" w:rsidRDefault="00102775" w:rsidP="00D245F9">
            <w:pPr>
              <w:spacing w:line="400" w:lineRule="exact"/>
              <w:ind w:left="42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287B0C">
              <w:rPr>
                <w:rFonts w:ascii="仿宋" w:eastAsia="仿宋" w:hAnsi="仿宋" w:hint="eastAsia"/>
                <w:sz w:val="30"/>
                <w:szCs w:val="30"/>
              </w:rPr>
              <w:t>一、立项的目的、意义或必要性</w:t>
            </w:r>
          </w:p>
          <w:p w:rsidR="00102775" w:rsidRPr="00287B0C" w:rsidRDefault="00102775" w:rsidP="00D245F9">
            <w:pPr>
              <w:spacing w:line="400" w:lineRule="exact"/>
              <w:ind w:left="42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287B0C">
              <w:rPr>
                <w:rFonts w:ascii="仿宋" w:eastAsia="仿宋" w:hAnsi="仿宋" w:hint="eastAsia"/>
                <w:sz w:val="30"/>
                <w:szCs w:val="30"/>
              </w:rPr>
              <w:t>二、适用范围和主要技术内容</w:t>
            </w:r>
          </w:p>
          <w:p w:rsidR="00102775" w:rsidRPr="00287B0C" w:rsidRDefault="00102775" w:rsidP="00D245F9">
            <w:pPr>
              <w:spacing w:line="400" w:lineRule="exact"/>
              <w:ind w:left="42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287B0C">
              <w:rPr>
                <w:rFonts w:ascii="仿宋" w:eastAsia="仿宋" w:hAnsi="仿宋" w:hint="eastAsia"/>
                <w:sz w:val="30"/>
                <w:szCs w:val="30"/>
              </w:rPr>
              <w:t>三、已有工作基础</w:t>
            </w:r>
          </w:p>
          <w:p w:rsidR="00102775" w:rsidRPr="00287B0C" w:rsidRDefault="00102775" w:rsidP="00D245F9">
            <w:pPr>
              <w:spacing w:line="400" w:lineRule="exact"/>
              <w:ind w:left="42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287B0C">
              <w:rPr>
                <w:rFonts w:ascii="仿宋" w:eastAsia="仿宋" w:hAnsi="仿宋" w:hint="eastAsia"/>
                <w:sz w:val="30"/>
                <w:szCs w:val="30"/>
              </w:rPr>
              <w:t>四、国内外情况简要说明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  </w:t>
            </w:r>
          </w:p>
          <w:p w:rsidR="00102775" w:rsidRDefault="00102775" w:rsidP="00D245F9">
            <w:pPr>
              <w:spacing w:line="400" w:lineRule="exact"/>
              <w:ind w:left="42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287B0C">
              <w:rPr>
                <w:rFonts w:ascii="仿宋" w:eastAsia="仿宋" w:hAnsi="仿宋" w:hint="eastAsia"/>
                <w:sz w:val="30"/>
                <w:szCs w:val="30"/>
              </w:rPr>
              <w:t>五、标准文本</w:t>
            </w:r>
          </w:p>
          <w:p w:rsidR="00102775" w:rsidRPr="00287B0C" w:rsidRDefault="00102775" w:rsidP="00D245F9">
            <w:pPr>
              <w:spacing w:line="400" w:lineRule="exact"/>
              <w:ind w:left="420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六、标准编制说明</w:t>
            </w:r>
          </w:p>
        </w:tc>
      </w:tr>
    </w:tbl>
    <w:p w:rsidR="00102775" w:rsidRDefault="00102775" w:rsidP="00102775">
      <w:pPr>
        <w:jc w:val="center"/>
        <w:rPr>
          <w:rFonts w:ascii="宋体" w:eastAsia="等线" w:hAnsi="宋体"/>
          <w:sz w:val="44"/>
          <w:szCs w:val="44"/>
        </w:rPr>
      </w:pPr>
    </w:p>
    <w:p w:rsidR="00102775" w:rsidRPr="005927E7" w:rsidRDefault="00102775" w:rsidP="00102775">
      <w:pPr>
        <w:jc w:val="left"/>
        <w:rPr>
          <w:rFonts w:ascii="仿宋" w:eastAsia="仿宋" w:hAnsi="仿宋" w:hint="eastAsia"/>
          <w:sz w:val="30"/>
          <w:szCs w:val="30"/>
        </w:rPr>
      </w:pPr>
      <w:r w:rsidRPr="005927E7">
        <w:rPr>
          <w:rFonts w:ascii="仿宋" w:eastAsia="仿宋" w:hAnsi="仿宋" w:hint="eastAsia"/>
          <w:sz w:val="30"/>
          <w:szCs w:val="30"/>
        </w:rPr>
        <w:t>附件2：</w:t>
      </w:r>
    </w:p>
    <w:p w:rsidR="00102775" w:rsidRPr="005927E7" w:rsidRDefault="00102775" w:rsidP="00102775">
      <w:pPr>
        <w:jc w:val="center"/>
        <w:rPr>
          <w:rFonts w:ascii="宋体" w:eastAsia="等线" w:hAnsi="宋体"/>
          <w:sz w:val="44"/>
          <w:szCs w:val="44"/>
        </w:rPr>
      </w:pPr>
      <w:r w:rsidRPr="005927E7">
        <w:rPr>
          <w:rFonts w:ascii="宋体" w:eastAsia="等线" w:hAnsi="宋体" w:hint="eastAsia"/>
          <w:sz w:val="44"/>
          <w:szCs w:val="44"/>
        </w:rPr>
        <w:t>中国渔业协会标准编制说明</w:t>
      </w:r>
      <w:r>
        <w:rPr>
          <w:rFonts w:ascii="宋体" w:eastAsia="等线" w:hAnsi="宋体" w:hint="eastAsia"/>
          <w:sz w:val="44"/>
          <w:szCs w:val="44"/>
        </w:rPr>
        <w:t>的内容</w:t>
      </w:r>
    </w:p>
    <w:p w:rsidR="00102775" w:rsidRPr="005927E7" w:rsidRDefault="00102775" w:rsidP="00102775">
      <w:pPr>
        <w:jc w:val="center"/>
        <w:rPr>
          <w:rFonts w:ascii="宋体" w:eastAsia="等线" w:hAnsi="宋体"/>
          <w:b/>
          <w:sz w:val="44"/>
          <w:szCs w:val="44"/>
        </w:rPr>
      </w:pPr>
    </w:p>
    <w:p w:rsidR="00102775" w:rsidRPr="005927E7" w:rsidRDefault="00102775" w:rsidP="00102775">
      <w:pPr>
        <w:jc w:val="left"/>
        <w:rPr>
          <w:rFonts w:ascii="仿宋" w:eastAsia="仿宋" w:hAnsi="仿宋"/>
          <w:sz w:val="30"/>
          <w:szCs w:val="30"/>
        </w:rPr>
      </w:pPr>
      <w:r w:rsidRPr="005927E7">
        <w:rPr>
          <w:rFonts w:ascii="仿宋" w:eastAsia="仿宋" w:hAnsi="仿宋" w:hint="eastAsia"/>
          <w:sz w:val="30"/>
          <w:szCs w:val="30"/>
        </w:rPr>
        <w:t>《编制说明》主要包括以下几方面内容：</w:t>
      </w:r>
    </w:p>
    <w:p w:rsidR="00102775" w:rsidRPr="005927E7" w:rsidRDefault="00102775" w:rsidP="00102775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5927E7">
        <w:rPr>
          <w:rFonts w:ascii="仿宋" w:eastAsia="仿宋" w:hAnsi="仿宋" w:hint="eastAsia"/>
          <w:sz w:val="30"/>
          <w:szCs w:val="30"/>
        </w:rPr>
        <w:t>1.工作简况，包括任务来源、协作单位、主要工作过程、标准主要起草人及其所做的工作等；</w:t>
      </w:r>
    </w:p>
    <w:p w:rsidR="00102775" w:rsidRPr="005927E7" w:rsidRDefault="00102775" w:rsidP="00102775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5927E7">
        <w:rPr>
          <w:rFonts w:ascii="仿宋" w:eastAsia="仿宋" w:hAnsi="仿宋" w:hint="eastAsia"/>
          <w:sz w:val="30"/>
          <w:szCs w:val="30"/>
        </w:rPr>
        <w:t>2.标准编制原则和确定标准主要内容（如技术指标、参数、公式、性能要求、试验方法、检验规则等）的论据（包括试验、统计数据），修订标准时，应增列新旧标准水平的对比；</w:t>
      </w:r>
    </w:p>
    <w:p w:rsidR="00102775" w:rsidRPr="005927E7" w:rsidRDefault="00102775" w:rsidP="00102775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5927E7">
        <w:rPr>
          <w:rFonts w:ascii="仿宋" w:eastAsia="仿宋" w:hAnsi="仿宋" w:hint="eastAsia"/>
          <w:sz w:val="30"/>
          <w:szCs w:val="30"/>
        </w:rPr>
        <w:t xml:space="preserve">3.主要试验（或验证）的分析、综述报告，技术经济论证，预期的经济效果； </w:t>
      </w:r>
    </w:p>
    <w:p w:rsidR="00102775" w:rsidRPr="005927E7" w:rsidRDefault="00102775" w:rsidP="00102775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5927E7">
        <w:rPr>
          <w:rFonts w:ascii="仿宋" w:eastAsia="仿宋" w:hAnsi="仿宋" w:hint="eastAsia"/>
          <w:sz w:val="30"/>
          <w:szCs w:val="30"/>
        </w:rPr>
        <w:t>4.采用国际标准和国外先进标准的程度，以及与国际、国外同类标准水平的对比情况，或与测试的国外样品有关数据的对比情况；</w:t>
      </w:r>
    </w:p>
    <w:p w:rsidR="00102775" w:rsidRPr="005927E7" w:rsidRDefault="00102775" w:rsidP="00102775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5927E7">
        <w:rPr>
          <w:rFonts w:ascii="仿宋" w:eastAsia="仿宋" w:hAnsi="仿宋" w:hint="eastAsia"/>
          <w:sz w:val="30"/>
          <w:szCs w:val="30"/>
        </w:rPr>
        <w:t>5.与现有相关法律法规及相关标准的协调性；</w:t>
      </w:r>
    </w:p>
    <w:p w:rsidR="00102775" w:rsidRPr="005927E7" w:rsidRDefault="00102775" w:rsidP="00102775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5927E7">
        <w:rPr>
          <w:rFonts w:ascii="仿宋" w:eastAsia="仿宋" w:hAnsi="仿宋" w:hint="eastAsia"/>
          <w:sz w:val="30"/>
          <w:szCs w:val="30"/>
        </w:rPr>
        <w:t xml:space="preserve">6.重大分歧意见的处理经过和依据； </w:t>
      </w:r>
    </w:p>
    <w:p w:rsidR="00102775" w:rsidRPr="005927E7" w:rsidRDefault="00102775" w:rsidP="00102775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5927E7">
        <w:rPr>
          <w:rFonts w:ascii="仿宋" w:eastAsia="仿宋" w:hAnsi="仿宋" w:hint="eastAsia"/>
          <w:sz w:val="30"/>
          <w:szCs w:val="30"/>
        </w:rPr>
        <w:t>7.贯彻标准的要求和措施建议（包括组织措施、技术措施、过渡办法等内容）；</w:t>
      </w:r>
    </w:p>
    <w:p w:rsidR="00102775" w:rsidRPr="005927E7" w:rsidRDefault="00102775" w:rsidP="00102775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5927E7">
        <w:rPr>
          <w:rFonts w:ascii="仿宋" w:eastAsia="仿宋" w:hAnsi="仿宋" w:hint="eastAsia"/>
          <w:sz w:val="30"/>
          <w:szCs w:val="30"/>
        </w:rPr>
        <w:t>8.其它应予说明的事项。</w:t>
      </w:r>
    </w:p>
    <w:p w:rsidR="00102775" w:rsidRPr="005927E7" w:rsidRDefault="00102775" w:rsidP="00102775">
      <w:pPr>
        <w:jc w:val="left"/>
        <w:rPr>
          <w:rFonts w:ascii="仿宋" w:eastAsia="仿宋" w:hAnsi="仿宋"/>
          <w:sz w:val="32"/>
          <w:szCs w:val="32"/>
        </w:rPr>
      </w:pPr>
    </w:p>
    <w:p w:rsidR="00102775" w:rsidRDefault="00102775" w:rsidP="00102775">
      <w:pPr>
        <w:spacing w:line="500" w:lineRule="exact"/>
        <w:ind w:firstLineChars="200" w:firstLine="600"/>
        <w:jc w:val="center"/>
        <w:rPr>
          <w:rFonts w:ascii="仿宋_GB2312" w:eastAsia="仿宋_GB2312" w:cs="仿宋_GB2312"/>
          <w:sz w:val="30"/>
          <w:szCs w:val="30"/>
        </w:rPr>
      </w:pPr>
    </w:p>
    <w:p w:rsidR="00102775" w:rsidRPr="00203DEA" w:rsidRDefault="00102775" w:rsidP="00102775">
      <w:pPr>
        <w:spacing w:line="500" w:lineRule="exac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br w:type="page"/>
      </w:r>
      <w:r>
        <w:rPr>
          <w:rFonts w:ascii="仿宋_GB2312" w:eastAsia="仿宋_GB2312" w:cs="仿宋_GB2312" w:hint="eastAsia"/>
          <w:sz w:val="30"/>
          <w:szCs w:val="30"/>
        </w:rPr>
        <w:t>附件3：</w:t>
      </w:r>
    </w:p>
    <w:p w:rsidR="00102775" w:rsidRDefault="00102775" w:rsidP="00102775">
      <w:pPr>
        <w:spacing w:line="500" w:lineRule="exact"/>
        <w:ind w:firstLineChars="200" w:firstLine="600"/>
        <w:jc w:val="center"/>
        <w:rPr>
          <w:rFonts w:ascii="仿宋_GB2312" w:eastAsia="仿宋_GB2312" w:cs="仿宋_GB2312" w:hint="eastAsia"/>
          <w:sz w:val="30"/>
          <w:szCs w:val="30"/>
        </w:rPr>
      </w:pPr>
    </w:p>
    <w:p w:rsidR="00102775" w:rsidRDefault="00102775" w:rsidP="00102775">
      <w:pPr>
        <w:spacing w:line="500" w:lineRule="exact"/>
        <w:ind w:firstLineChars="200" w:firstLine="600"/>
        <w:jc w:val="center"/>
        <w:rPr>
          <w:rFonts w:ascii="仿宋_GB2312" w:eastAsia="仿宋_GB2312" w:cs="仿宋_GB2312" w:hint="eastAsia"/>
          <w:sz w:val="30"/>
          <w:szCs w:val="30"/>
        </w:rPr>
      </w:pPr>
    </w:p>
    <w:p w:rsidR="00102775" w:rsidRDefault="00102775" w:rsidP="00102775">
      <w:pPr>
        <w:pStyle w:val="a8"/>
        <w:framePr w:wrap="around" w:x="1962" w:y="3691"/>
        <w:ind w:leftChars="100" w:left="210" w:rightChars="100" w:right="210"/>
        <w:rPr>
          <w:sz w:val="52"/>
        </w:rPr>
      </w:pPr>
      <w:r>
        <w:rPr>
          <w:noProof/>
          <w:sz w:val="56"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margin">
                  <wp:posOffset>-635</wp:posOffset>
                </wp:positionH>
                <wp:positionV relativeFrom="margin">
                  <wp:posOffset>765810</wp:posOffset>
                </wp:positionV>
                <wp:extent cx="5271770" cy="497840"/>
                <wp:effectExtent l="0" t="0" r="5080" b="0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1770" cy="49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775" w:rsidRDefault="00102775" w:rsidP="00102775">
                            <w:pPr>
                              <w:pStyle w:val="ab"/>
                            </w:pPr>
                            <w:r>
                              <w:t xml:space="preserve">ICS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102775" w:rsidRDefault="00102775" w:rsidP="00102775">
                            <w:pPr>
                              <w:pStyle w:val="ab"/>
                            </w:pPr>
                            <w:r>
                              <w:rPr>
                                <w:rFonts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-.05pt;margin-top:60.3pt;width:415.1pt;height:39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" stroked="f">
                <v:textbox inset="0,0,0,0">
                  <w:txbxContent>
                    <w:p w:rsidR="00102775" w:rsidRDefault="00102775" w:rsidP="00102775">
                      <w:pPr>
                        <w:pStyle w:val="ab"/>
                      </w:pPr>
                      <w:r>
                        <w:t xml:space="preserve">ICS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:rsidR="00102775" w:rsidRDefault="00102775" w:rsidP="00102775">
                      <w:pPr>
                        <w:pStyle w:val="ab"/>
                      </w:pPr>
                      <w:r>
                        <w:rPr>
                          <w:rFonts w:hint="eastAsia"/>
                        </w:rPr>
                        <w:t>B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rFonts w:hint="eastAsia"/>
          <w:sz w:val="72"/>
        </w:rPr>
        <w:t>团体标准</w:t>
      </w:r>
    </w:p>
    <w:p w:rsidR="00102775" w:rsidRDefault="00102775" w:rsidP="00102775">
      <w:pPr>
        <w:pStyle w:val="2"/>
        <w:framePr w:h="901" w:hRule="exact" w:wrap="around" w:x="1661" w:y="4681"/>
        <w:rPr>
          <w:rFonts w:hAnsi="黑体" w:hint="eastAsia"/>
        </w:rPr>
      </w:pPr>
      <w:r>
        <w:rPr>
          <w:rFonts w:ascii="Times New Roman" w:hint="eastAsia"/>
        </w:rPr>
        <w:t>T</w:t>
      </w:r>
      <w:r>
        <w:rPr>
          <w:rFonts w:ascii="Times New Roman"/>
        </w:rPr>
        <w:t>/SCFA</w:t>
      </w:r>
      <w:r>
        <w:rPr>
          <w:rFonts w:ascii="Times New Roman" w:hint="eastAsia"/>
        </w:rPr>
        <w:t xml:space="preserve">  XXXX</w:t>
      </w:r>
      <w:r>
        <w:rPr>
          <w:rFonts w:hAnsi="黑体"/>
        </w:rPr>
        <w:t>—</w:t>
      </w:r>
      <w:r>
        <w:rPr>
          <w:rFonts w:hAnsi="黑体" w:hint="eastAsia"/>
        </w:rPr>
        <w:t>2019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13"/>
      </w:tblGrid>
      <w:tr w:rsidR="00102775" w:rsidTr="00D245F9">
        <w:trPr>
          <w:trHeight w:val="304"/>
        </w:trPr>
        <w:tc>
          <w:tcPr>
            <w:tcW w:w="9013" w:type="dxa"/>
            <w:tcBorders>
              <w:top w:val="nil"/>
              <w:left w:val="nil"/>
              <w:bottom w:val="nil"/>
              <w:right w:val="nil"/>
            </w:tcBorders>
          </w:tcPr>
          <w:p w:rsidR="00102775" w:rsidRDefault="00102775" w:rsidP="00D245F9">
            <w:pPr>
              <w:pStyle w:val="a4"/>
              <w:framePr w:h="901" w:hRule="exact" w:wrap="around" w:x="1661" w:y="4681"/>
              <w:ind w:right="84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121285</wp:posOffset>
                      </wp:positionV>
                      <wp:extent cx="5937250" cy="0"/>
                      <wp:effectExtent l="12700" t="11430" r="12700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7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106151" id="直接连接符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9.55pt" to="46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"/>
                  </w:pict>
                </mc:Fallback>
              </mc:AlternateContent>
            </w: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4734560</wp:posOffset>
                      </wp:positionH>
                      <wp:positionV relativeFrom="paragraph">
                        <wp:posOffset>34290</wp:posOffset>
                      </wp:positionV>
                      <wp:extent cx="1143000" cy="228600"/>
                      <wp:effectExtent l="0" t="635" r="2540" b="0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942BB" id="矩形 4" o:spid="_x0000_s1026" style="position:absolute;left:0;text-align:left;margin-left:372.8pt;margin-top:2.7pt;width:90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" stroked="f"/>
                  </w:pict>
                </mc:Fallback>
              </mc:AlternateContent>
            </w:r>
          </w:p>
        </w:tc>
      </w:tr>
    </w:tbl>
    <w:p w:rsidR="00102775" w:rsidRDefault="00102775" w:rsidP="00102775">
      <w:pPr>
        <w:pStyle w:val="2"/>
        <w:framePr w:h="901" w:hRule="exact" w:wrap="around" w:x="1661" w:y="4681"/>
        <w:rPr>
          <w:rFonts w:hAnsi="黑体"/>
        </w:rPr>
      </w:pPr>
    </w:p>
    <w:p w:rsidR="00102775" w:rsidRDefault="00102775" w:rsidP="00102775">
      <w:pPr>
        <w:pStyle w:val="2"/>
        <w:framePr w:h="901" w:hRule="exact" w:wrap="around" w:x="1661" w:y="4681"/>
        <w:rPr>
          <w:rFonts w:hAnsi="黑体"/>
        </w:rPr>
      </w:pPr>
    </w:p>
    <w:p w:rsidR="00102775" w:rsidRDefault="00102775" w:rsidP="00102775">
      <w:pPr>
        <w:pStyle w:val="a7"/>
        <w:framePr w:wrap="around"/>
        <w:rPr>
          <w:rFonts w:hint="eastAsia"/>
          <w:b/>
        </w:rPr>
      </w:pPr>
    </w:p>
    <w:p w:rsidR="00102775" w:rsidRDefault="00102775" w:rsidP="00102775">
      <w:pPr>
        <w:pStyle w:val="a7"/>
        <w:framePr w:wrap="around"/>
      </w:pPr>
      <w:r>
        <w:rPr>
          <w:rFonts w:hint="eastAsia"/>
        </w:rPr>
        <w:t>标准名称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102775" w:rsidTr="00D245F9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StdEnglishName"/>
          <w:p w:rsidR="00102775" w:rsidRDefault="00102775" w:rsidP="00D245F9">
            <w:pPr>
              <w:pStyle w:val="a6"/>
              <w:framePr w:wrap="around"/>
            </w:pPr>
            <w:r>
              <w:rPr>
                <w:lang w:val="en-US" w:eastAsia="zh-CN"/>
              </w:rPr>
              <w:fldChar w:fldCharType="begin">
                <w:ffData>
                  <w:name w:val="StdEnglishName"/>
                  <w:enabled/>
                  <w:calcOnExit w:val="0"/>
                  <w:textInput>
                    <w:default w:val="标准英文译名"/>
                  </w:textInput>
                </w:ffData>
              </w:fldChar>
            </w:r>
            <w:r>
              <w:rPr>
                <w:lang w:val="en-US" w:eastAsia="zh-CN"/>
              </w:rPr>
              <w:instrText>FORMTEXT</w:instrText>
            </w:r>
            <w:r>
              <w:rPr>
                <w:lang w:val="en-US" w:eastAsia="zh-CN"/>
              </w:rPr>
            </w:r>
            <w:r>
              <w:rPr>
                <w:lang w:val="en-US" w:eastAsia="zh-CN"/>
              </w:rPr>
              <w:fldChar w:fldCharType="separate"/>
            </w:r>
            <w:r>
              <w:rPr>
                <w:lang w:val="en-US" w:eastAsia="zh-CN"/>
              </w:rPr>
              <w:t>标准英文译名</w:t>
            </w:r>
            <w:r>
              <w:rPr>
                <w:lang w:val="en-US" w:eastAsia="zh-CN"/>
              </w:rPr>
              <w:fldChar w:fldCharType="end"/>
            </w:r>
            <w:bookmarkEnd w:id="0"/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1" layoutInCell="1" allowOverlap="1">
                      <wp:simplePos x="0" y="0"/>
                      <wp:positionH relativeFrom="column">
                        <wp:posOffset>2200910</wp:posOffset>
                      </wp:positionH>
                      <wp:positionV relativeFrom="paragraph">
                        <wp:posOffset>573405</wp:posOffset>
                      </wp:positionV>
                      <wp:extent cx="1905000" cy="254000"/>
                      <wp:effectExtent l="0" t="0" r="3175" b="3175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F7FD5" id="矩形 3" o:spid="_x0000_s1026" style="position:absolute;left:0;text-align:left;margin-left:173.3pt;margin-top:45.15pt;width:150pt;height:2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" stroked="f"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255905</wp:posOffset>
                      </wp:positionV>
                      <wp:extent cx="1270000" cy="304800"/>
                      <wp:effectExtent l="3175" t="0" r="3175" b="317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F3ECF" id="矩形 2" o:spid="_x0000_s1026" style="position:absolute;left:0;text-align:left;margin-left:193.3pt;margin-top:20.15pt;width:100pt;height:2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" stroked="f"/>
                  </w:pict>
                </mc:Fallback>
              </mc:AlternateContent>
            </w:r>
          </w:p>
        </w:tc>
      </w:tr>
      <w:tr w:rsidR="00102775" w:rsidTr="00D245F9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102775" w:rsidRDefault="00102775" w:rsidP="00D245F9">
            <w:pPr>
              <w:pStyle w:val="a9"/>
              <w:framePr w:wrap="around"/>
              <w:jc w:val="both"/>
              <w:rPr>
                <w:rFonts w:hint="eastAsia"/>
              </w:rPr>
            </w:pPr>
          </w:p>
          <w:p w:rsidR="00102775" w:rsidRDefault="00102775" w:rsidP="00D245F9">
            <w:pPr>
              <w:pStyle w:val="a9"/>
              <w:framePr w:wrap="around"/>
              <w:jc w:val="both"/>
              <w:rPr>
                <w:rFonts w:hint="eastAsia"/>
              </w:rPr>
            </w:pPr>
          </w:p>
          <w:p w:rsidR="00102775" w:rsidRDefault="00102775" w:rsidP="00D245F9">
            <w:pPr>
              <w:pStyle w:val="a9"/>
              <w:framePr w:wrap="around"/>
            </w:pPr>
            <w:r>
              <w:rPr>
                <w:rFonts w:hint="eastAsia"/>
              </w:rPr>
              <w:t>（草案稿）</w:t>
            </w:r>
          </w:p>
        </w:tc>
      </w:tr>
    </w:tbl>
    <w:p w:rsidR="00102775" w:rsidRDefault="00102775" w:rsidP="00102775">
      <w:pPr>
        <w:pStyle w:val="a5"/>
        <w:framePr w:wrap="around"/>
      </w:pPr>
      <w:r>
        <w:rPr>
          <w:rFonts w:ascii="黑体"/>
        </w:rPr>
        <w:fldChar w:fldCharType="begin">
          <w:ffData>
            <w:name w:val="FY"/>
            <w:enabled/>
            <w:calcOnExit w:val="0"/>
            <w:textInput>
              <w:default w:val="2018"/>
              <w:maxLength w:val="4"/>
            </w:textInput>
          </w:ffData>
        </w:fldChar>
      </w:r>
      <w:bookmarkStart w:id="1" w:name="FY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  <w:lang w:val="en-US" w:eastAsia="zh-CN"/>
        </w:rPr>
        <w:t>201</w:t>
      </w:r>
      <w:r>
        <w:rPr>
          <w:rFonts w:ascii="黑体" w:hint="eastAsia"/>
        </w:rPr>
        <w:t>9</w:t>
      </w:r>
      <w:r>
        <w:rPr>
          <w:rFonts w:ascii="黑体"/>
        </w:rPr>
        <w:fldChar w:fldCharType="end"/>
      </w:r>
      <w:bookmarkEnd w:id="1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"/>
            <w:enabled/>
            <w:calcOnExit w:val="0"/>
            <w:textInput>
              <w:default w:val="XX"/>
              <w:maxLength w:val="2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  <w:lang w:val="en-US" w:eastAsia="zh-CN"/>
        </w:rPr>
        <w:t>XX</w:t>
      </w:r>
      <w:r>
        <w:rPr>
          <w:rFonts w:ascii="黑体"/>
        </w:rPr>
        <w:fldChar w:fldCharType="end"/>
      </w:r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F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2" w:name="FD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  <w:lang w:val="en-US" w:eastAsia="zh-CN"/>
        </w:rPr>
        <w:t>XX</w:t>
      </w:r>
      <w:r>
        <w:rPr>
          <w:rFonts w:ascii="黑体"/>
        </w:rPr>
        <w:fldChar w:fldCharType="end"/>
      </w:r>
      <w:bookmarkEnd w:id="2"/>
      <w:r>
        <w:rPr>
          <w:rFonts w:hint="eastAsia"/>
        </w:rPr>
        <w:t>发布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9251950</wp:posOffset>
                </wp:positionV>
                <wp:extent cx="6148705" cy="0"/>
                <wp:effectExtent l="13970" t="12700" r="9525" b="63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8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766C5" id="直接连接符 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05pt,728.5pt" to="484.1pt,7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">
                <w10:wrap anchory="page"/>
                <w10:anchorlock/>
              </v:line>
            </w:pict>
          </mc:Fallback>
        </mc:AlternateContent>
      </w:r>
    </w:p>
    <w:p w:rsidR="00102775" w:rsidRDefault="00102775" w:rsidP="00102775">
      <w:pPr>
        <w:pStyle w:val="ac"/>
        <w:framePr w:wrap="around"/>
      </w:pPr>
      <w:r>
        <w:rPr>
          <w:rFonts w:ascii="黑体" w:hint="eastAsia"/>
        </w:rPr>
        <w:t>2020</w:t>
      </w:r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S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3" w:name="SM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  <w:lang w:val="en-US" w:eastAsia="zh-CN"/>
        </w:rPr>
        <w:t>XX</w:t>
      </w:r>
      <w:r>
        <w:rPr>
          <w:rFonts w:ascii="黑体"/>
        </w:rPr>
        <w:fldChar w:fldCharType="end"/>
      </w:r>
      <w:bookmarkEnd w:id="3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S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4" w:name="SD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  <w:lang w:val="en-US" w:eastAsia="zh-CN"/>
        </w:rPr>
        <w:t>XX</w:t>
      </w:r>
      <w:r>
        <w:rPr>
          <w:rFonts w:ascii="黑体"/>
        </w:rPr>
        <w:fldChar w:fldCharType="end"/>
      </w:r>
      <w:bookmarkEnd w:id="4"/>
      <w:r>
        <w:rPr>
          <w:rFonts w:hint="eastAsia"/>
        </w:rPr>
        <w:t>实施</w:t>
      </w:r>
    </w:p>
    <w:p w:rsidR="00102775" w:rsidRDefault="00102775" w:rsidP="00102775">
      <w:pPr>
        <w:pStyle w:val="ac"/>
        <w:framePr w:wrap="around"/>
      </w:pPr>
    </w:p>
    <w:p w:rsidR="00102775" w:rsidRDefault="00102775" w:rsidP="00102775">
      <w:pPr>
        <w:pStyle w:val="ac"/>
        <w:framePr w:wrap="around"/>
        <w:rPr>
          <w:rFonts w:hint="eastAsia"/>
        </w:rPr>
      </w:pPr>
    </w:p>
    <w:p w:rsidR="00102775" w:rsidRDefault="00102775" w:rsidP="00102775">
      <w:pPr>
        <w:pStyle w:val="a3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margin">
                  <wp:posOffset>-635</wp:posOffset>
                </wp:positionH>
                <wp:positionV relativeFrom="margin">
                  <wp:posOffset>8484870</wp:posOffset>
                </wp:positionV>
                <wp:extent cx="5910580" cy="622935"/>
                <wp:effectExtent l="0" t="0" r="0" b="5715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775" w:rsidRDefault="00102775" w:rsidP="00102775">
                            <w:pPr>
                              <w:pStyle w:val="aa"/>
                              <w:rPr>
                                <w:rFonts w:hint="eastAsia"/>
                                <w:spacing w:val="0"/>
                                <w:sz w:val="40"/>
                                <w:szCs w:val="24"/>
                              </w:rPr>
                            </w:pPr>
                            <w:r w:rsidRPr="00910E2E">
                              <w:rPr>
                                <w:rFonts w:hint="eastAsia"/>
                                <w:spacing w:val="0"/>
                                <w:sz w:val="48"/>
                                <w:szCs w:val="32"/>
                              </w:rPr>
                              <w:t>中</w:t>
                            </w:r>
                            <w:r>
                              <w:rPr>
                                <w:rFonts w:hint="eastAsia"/>
                                <w:spacing w:val="0"/>
                                <w:sz w:val="48"/>
                                <w:szCs w:val="32"/>
                              </w:rPr>
                              <w:t>国</w:t>
                            </w:r>
                            <w:r w:rsidRPr="00910E2E">
                              <w:rPr>
                                <w:rFonts w:hint="eastAsia"/>
                                <w:spacing w:val="0"/>
                                <w:sz w:val="48"/>
                                <w:szCs w:val="32"/>
                              </w:rPr>
                              <w:t xml:space="preserve">渔业协会 </w:t>
                            </w:r>
                            <w:r>
                              <w:rPr>
                                <w:rFonts w:hint="eastAsia"/>
                                <w:spacing w:val="0"/>
                                <w:sz w:val="4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0"/>
                                <w:sz w:val="48"/>
                                <w:szCs w:val="32"/>
                              </w:rPr>
                              <w:t>发布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" o:spid="_x0000_s1027" type="#_x0000_t202" style="position:absolute;left:0;text-align:left;margin-left:-.05pt;margin-top:668.1pt;width:465.4pt;height:49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" stroked="f">
                <v:textbox inset="0,0,0,0">
                  <w:txbxContent>
                    <w:p w:rsidR="00102775" w:rsidRDefault="00102775" w:rsidP="00102775">
                      <w:pPr>
                        <w:pStyle w:val="aa"/>
                        <w:rPr>
                          <w:rFonts w:hint="eastAsia"/>
                          <w:spacing w:val="0"/>
                          <w:sz w:val="40"/>
                          <w:szCs w:val="24"/>
                        </w:rPr>
                      </w:pPr>
                      <w:r w:rsidRPr="00910E2E">
                        <w:rPr>
                          <w:rFonts w:hint="eastAsia"/>
                          <w:spacing w:val="0"/>
                          <w:sz w:val="48"/>
                          <w:szCs w:val="32"/>
                        </w:rPr>
                        <w:t>中</w:t>
                      </w:r>
                      <w:r>
                        <w:rPr>
                          <w:rFonts w:hint="eastAsia"/>
                          <w:spacing w:val="0"/>
                          <w:sz w:val="48"/>
                          <w:szCs w:val="32"/>
                        </w:rPr>
                        <w:t>国</w:t>
                      </w:r>
                      <w:r w:rsidRPr="00910E2E">
                        <w:rPr>
                          <w:rFonts w:hint="eastAsia"/>
                          <w:spacing w:val="0"/>
                          <w:sz w:val="48"/>
                          <w:szCs w:val="32"/>
                        </w:rPr>
                        <w:t xml:space="preserve">渔业协会 </w:t>
                      </w:r>
                      <w:r>
                        <w:rPr>
                          <w:rFonts w:hint="eastAsia"/>
                          <w:spacing w:val="0"/>
                          <w:sz w:val="40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0"/>
                          <w:sz w:val="48"/>
                          <w:szCs w:val="32"/>
                        </w:rPr>
                        <w:t>发布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:rsidR="00102775" w:rsidRDefault="00102775" w:rsidP="00102775">
      <w:pPr>
        <w:spacing w:line="500" w:lineRule="exact"/>
        <w:ind w:firstLineChars="200" w:firstLine="600"/>
        <w:jc w:val="center"/>
        <w:rPr>
          <w:rFonts w:ascii="仿宋_GB2312" w:eastAsia="仿宋_GB2312" w:cs="仿宋_GB2312" w:hint="eastAsia"/>
          <w:sz w:val="30"/>
          <w:szCs w:val="30"/>
        </w:rPr>
      </w:pPr>
    </w:p>
    <w:p w:rsidR="00102775" w:rsidRDefault="00102775">
      <w:bookmarkStart w:id="5" w:name="_GoBack"/>
      <w:bookmarkEnd w:id="5"/>
    </w:p>
    <w:sectPr w:rsidR="00102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75"/>
    <w:rsid w:val="0010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64903-FD7B-4C41-982B-0A835B9F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7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段 Char"/>
    <w:link w:val="a3"/>
    <w:rsid w:val="00102775"/>
    <w:rPr>
      <w:rFonts w:ascii="宋体"/>
    </w:rPr>
  </w:style>
  <w:style w:type="paragraph" w:customStyle="1" w:styleId="a3">
    <w:name w:val="段"/>
    <w:link w:val="Char"/>
    <w:rsid w:val="0010277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a4">
    <w:name w:val="封面标准代替信息"/>
    <w:rsid w:val="00102775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eastAsia="宋体" w:hAnsi="Times New Roman" w:cs="Times New Roman"/>
      <w:kern w:val="0"/>
      <w:szCs w:val="21"/>
    </w:rPr>
  </w:style>
  <w:style w:type="paragraph" w:customStyle="1" w:styleId="a5">
    <w:name w:val="其他发布日期"/>
    <w:basedOn w:val="a"/>
    <w:rsid w:val="00102775"/>
    <w:pPr>
      <w:framePr w:w="3997" w:h="471" w:hRule="exact" w:vSpace="181" w:wrap="around" w:vAnchor="page" w:hAnchor="page" w:x="1419" w:y="14097" w:anchorLock="1"/>
      <w:widowControl/>
      <w:jc w:val="left"/>
    </w:pPr>
    <w:rPr>
      <w:rFonts w:eastAsia="黑体"/>
      <w:kern w:val="0"/>
      <w:sz w:val="28"/>
      <w:szCs w:val="20"/>
    </w:rPr>
  </w:style>
  <w:style w:type="paragraph" w:customStyle="1" w:styleId="2">
    <w:name w:val="封面标准号2"/>
    <w:rsid w:val="00102775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 w:cs="Times New Roman"/>
      <w:kern w:val="0"/>
      <w:sz w:val="28"/>
      <w:szCs w:val="28"/>
    </w:rPr>
  </w:style>
  <w:style w:type="paragraph" w:customStyle="1" w:styleId="a6">
    <w:name w:val="封面标准英文名称"/>
    <w:basedOn w:val="a7"/>
    <w:rsid w:val="00102775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8">
    <w:name w:val="其他标准称谓"/>
    <w:next w:val="a"/>
    <w:rsid w:val="00102775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 w:cs="Times New Roman"/>
      <w:spacing w:val="-40"/>
      <w:kern w:val="0"/>
      <w:sz w:val="48"/>
      <w:szCs w:val="52"/>
    </w:rPr>
  </w:style>
  <w:style w:type="paragraph" w:customStyle="1" w:styleId="a7">
    <w:name w:val="封面标准名称"/>
    <w:rsid w:val="00102775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a9">
    <w:name w:val="封面标准文稿编辑信息"/>
    <w:basedOn w:val="a"/>
    <w:rsid w:val="00102775"/>
    <w:pPr>
      <w:framePr w:w="9639" w:h="6917" w:hRule="exact" w:wrap="around" w:vAnchor="page" w:hAnchor="page" w:xAlign="center" w:y="6408" w:anchorLock="1"/>
      <w:spacing w:before="180" w:after="160" w:line="180" w:lineRule="exact"/>
      <w:jc w:val="center"/>
      <w:textAlignment w:val="center"/>
    </w:pPr>
    <w:rPr>
      <w:rFonts w:ascii="宋体"/>
      <w:kern w:val="0"/>
      <w:szCs w:val="28"/>
    </w:rPr>
  </w:style>
  <w:style w:type="paragraph" w:customStyle="1" w:styleId="aa">
    <w:name w:val="其他发布部门"/>
    <w:basedOn w:val="a"/>
    <w:uiPriority w:val="99"/>
    <w:qFormat/>
    <w:rsid w:val="00102775"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 w:val="28"/>
      <w:szCs w:val="20"/>
    </w:rPr>
  </w:style>
  <w:style w:type="paragraph" w:customStyle="1" w:styleId="ab">
    <w:name w:val="文献分类号"/>
    <w:uiPriority w:val="99"/>
    <w:qFormat/>
    <w:rsid w:val="00102775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 w:cs="Times New Roman"/>
      <w:kern w:val="0"/>
      <w:szCs w:val="21"/>
    </w:rPr>
  </w:style>
  <w:style w:type="paragraph" w:customStyle="1" w:styleId="ac">
    <w:name w:val="其他实施日期"/>
    <w:basedOn w:val="a"/>
    <w:rsid w:val="00102775"/>
    <w:pPr>
      <w:framePr w:w="3997" w:h="471" w:hRule="exact" w:vSpace="181" w:wrap="around" w:vAnchor="page" w:hAnchor="page" w:x="7089" w:y="14097" w:anchorLock="1"/>
      <w:widowControl/>
      <w:jc w:val="right"/>
    </w:pPr>
    <w:rPr>
      <w:rFonts w:eastAsia="黑体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cfa</dc:creator>
  <cp:keywords/>
  <dc:description/>
  <cp:lastModifiedBy>cfa</cp:lastModifiedBy>
  <cp:revision>1</cp:revision>
  <dcterms:created xsi:type="dcterms:W3CDTF">2019-08-26T07:45:00Z</dcterms:created>
  <dcterms:modified xsi:type="dcterms:W3CDTF">2019-08-26T07:46:00Z</dcterms:modified>
</cp:coreProperties>
</file>